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414AC3D4"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4E238C" w:rsidRPr="004E238C">
        <w:rPr>
          <w:rFonts w:ascii="仿宋_GB2312" w:eastAsia="仿宋_GB2312" w:hAnsi="宋体" w:hint="eastAsia"/>
          <w:sz w:val="28"/>
          <w:szCs w:val="28"/>
          <w:u w:val="single"/>
        </w:rPr>
        <w:t>深圳九龙福科技发展有限公司</w:t>
      </w:r>
      <w:r w:rsidR="004E238C">
        <w:rPr>
          <w:rFonts w:ascii="仿宋_GB2312" w:eastAsia="仿宋_GB2312" w:hAnsi="宋体"/>
          <w:sz w:val="28"/>
          <w:szCs w:val="28"/>
          <w:u w:val="single"/>
        </w:rPr>
        <w:t>1</w:t>
      </w:r>
      <w:r w:rsidR="00AE47A5" w:rsidRPr="00AE47A5">
        <w:rPr>
          <w:rFonts w:ascii="仿宋_GB2312" w:eastAsia="仿宋_GB2312" w:hAnsi="宋体" w:hint="eastAsia"/>
          <w:sz w:val="28"/>
          <w:szCs w:val="28"/>
          <w:u w:val="single"/>
        </w:rPr>
        <w:t>户不良债权资产</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226D9AD1"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4E238C" w:rsidRPr="004E238C">
        <w:rPr>
          <w:rFonts w:ascii="仿宋_GB2312" w:eastAsia="仿宋_GB2312" w:hAnsi="宋体" w:hint="eastAsia"/>
          <w:sz w:val="28"/>
          <w:szCs w:val="28"/>
          <w:u w:val="single"/>
        </w:rPr>
        <w:t>深圳九龙福科技发展有限公司1户不良债权</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4C60A91A"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4E238C">
        <w:rPr>
          <w:rFonts w:ascii="仿宋_GB2312" w:eastAsia="仿宋_GB2312" w:hAnsi="宋体"/>
          <w:sz w:val="28"/>
          <w:szCs w:val="28"/>
        </w:rPr>
        <w:t>13.3</w:t>
      </w:r>
      <w:bookmarkStart w:id="0" w:name="_GoBack"/>
      <w:bookmarkEnd w:id="0"/>
      <w:r w:rsidRPr="00A80754">
        <w:rPr>
          <w:rFonts w:ascii="仿宋_GB2312" w:eastAsia="仿宋_GB2312" w:hAnsi="宋体" w:hint="eastAsia"/>
          <w:sz w:val="28"/>
          <w:szCs w:val="28"/>
        </w:rPr>
        <w:t>】万元违约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68DD1" w14:textId="77777777" w:rsidR="00B12BBD" w:rsidRDefault="00B12BBD" w:rsidP="00A80754">
      <w:r>
        <w:separator/>
      </w:r>
    </w:p>
  </w:endnote>
  <w:endnote w:type="continuationSeparator" w:id="0">
    <w:p w14:paraId="7A64F1F0" w14:textId="77777777" w:rsidR="00B12BBD" w:rsidRDefault="00B12BBD"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A12F3" w14:textId="77777777" w:rsidR="00B12BBD" w:rsidRDefault="00B12BBD" w:rsidP="00A80754">
      <w:r>
        <w:separator/>
      </w:r>
    </w:p>
  </w:footnote>
  <w:footnote w:type="continuationSeparator" w:id="0">
    <w:p w14:paraId="6EA8A810" w14:textId="77777777" w:rsidR="00B12BBD" w:rsidRDefault="00B12BBD"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0030B2"/>
    <w:rsid w:val="00125861"/>
    <w:rsid w:val="001323E7"/>
    <w:rsid w:val="001905E5"/>
    <w:rsid w:val="00197FBB"/>
    <w:rsid w:val="001A52AD"/>
    <w:rsid w:val="002A3219"/>
    <w:rsid w:val="002C49E0"/>
    <w:rsid w:val="00307583"/>
    <w:rsid w:val="003E4253"/>
    <w:rsid w:val="004029DF"/>
    <w:rsid w:val="004E238C"/>
    <w:rsid w:val="005410A9"/>
    <w:rsid w:val="005566A8"/>
    <w:rsid w:val="005670EA"/>
    <w:rsid w:val="00646C54"/>
    <w:rsid w:val="00695CD2"/>
    <w:rsid w:val="00757E31"/>
    <w:rsid w:val="00797B6D"/>
    <w:rsid w:val="00953ACB"/>
    <w:rsid w:val="00A353E1"/>
    <w:rsid w:val="00A72428"/>
    <w:rsid w:val="00A80754"/>
    <w:rsid w:val="00AA1BD5"/>
    <w:rsid w:val="00AB565F"/>
    <w:rsid w:val="00AE47A5"/>
    <w:rsid w:val="00B12BBD"/>
    <w:rsid w:val="00B3501C"/>
    <w:rsid w:val="00B657E1"/>
    <w:rsid w:val="00CC55CB"/>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22</cp:revision>
  <dcterms:created xsi:type="dcterms:W3CDTF">2021-11-30T06:02:00Z</dcterms:created>
  <dcterms:modified xsi:type="dcterms:W3CDTF">2026-05-26T01:35:00Z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