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46870F52"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AE47A5" w:rsidRPr="00AE47A5">
        <w:rPr>
          <w:rFonts w:ascii="仿宋_GB2312" w:eastAsia="仿宋_GB2312" w:hAnsi="宋体" w:hint="eastAsia"/>
          <w:sz w:val="28"/>
          <w:szCs w:val="28"/>
          <w:u w:val="single"/>
        </w:rPr>
        <w:t>湛江中迪房地产有限公司等45户不良债权资产</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58EFFAA5"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AE47A5" w:rsidRPr="00AE47A5">
        <w:rPr>
          <w:rFonts w:ascii="仿宋_GB2312" w:eastAsia="仿宋_GB2312" w:hAnsi="宋体" w:hint="eastAsia"/>
          <w:sz w:val="28"/>
          <w:szCs w:val="28"/>
          <w:u w:val="single"/>
        </w:rPr>
        <w:t>湛江中迪房地产有限公司等45户不良债权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70B9441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2A3219">
        <w:rPr>
          <w:rFonts w:ascii="仿宋_GB2312" w:eastAsia="仿宋_GB2312" w:hAnsi="宋体"/>
          <w:sz w:val="28"/>
          <w:szCs w:val="28"/>
        </w:rPr>
        <w:t>26</w:t>
      </w:r>
      <w:r w:rsidRPr="00A80754">
        <w:rPr>
          <w:rFonts w:ascii="仿宋_GB2312" w:eastAsia="仿宋_GB2312" w:hAnsi="宋体" w:hint="eastAsia"/>
          <w:sz w:val="28"/>
          <w:szCs w:val="28"/>
        </w:rPr>
        <w:t>】万元违约金并承担相应法律责任。</w:t>
      </w:r>
      <w:bookmarkStart w:id="0" w:name="_GoBack"/>
      <w:bookmarkEnd w:id="0"/>
      <w:r w:rsidRPr="00A80754">
        <w:rPr>
          <w:rFonts w:ascii="仿宋_GB2312" w:eastAsia="仿宋_GB2312" w:hAnsi="宋体" w:hint="eastAsia"/>
          <w:sz w:val="28"/>
          <w:szCs w:val="28"/>
        </w:rPr>
        <w:t>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E770" w14:textId="77777777" w:rsidR="00CC55CB" w:rsidRDefault="00CC55CB" w:rsidP="00A80754">
      <w:r>
        <w:separator/>
      </w:r>
    </w:p>
  </w:endnote>
  <w:endnote w:type="continuationSeparator" w:id="0">
    <w:p w14:paraId="4773F810" w14:textId="77777777" w:rsidR="00CC55CB" w:rsidRDefault="00CC55CB"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649C" w14:textId="77777777" w:rsidR="00CC55CB" w:rsidRDefault="00CC55CB" w:rsidP="00A80754">
      <w:r>
        <w:separator/>
      </w:r>
    </w:p>
  </w:footnote>
  <w:footnote w:type="continuationSeparator" w:id="0">
    <w:p w14:paraId="760253C0" w14:textId="77777777" w:rsidR="00CC55CB" w:rsidRDefault="00CC55CB"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A3219"/>
    <w:rsid w:val="002C49E0"/>
    <w:rsid w:val="00307583"/>
    <w:rsid w:val="003E4253"/>
    <w:rsid w:val="004029DF"/>
    <w:rsid w:val="005410A9"/>
    <w:rsid w:val="005566A8"/>
    <w:rsid w:val="005670EA"/>
    <w:rsid w:val="00646C54"/>
    <w:rsid w:val="00695CD2"/>
    <w:rsid w:val="00757E31"/>
    <w:rsid w:val="00797B6D"/>
    <w:rsid w:val="00953ACB"/>
    <w:rsid w:val="00A353E1"/>
    <w:rsid w:val="00A72428"/>
    <w:rsid w:val="00A80754"/>
    <w:rsid w:val="00AA1BD5"/>
    <w:rsid w:val="00AB565F"/>
    <w:rsid w:val="00AE47A5"/>
    <w:rsid w:val="00B3501C"/>
    <w:rsid w:val="00B657E1"/>
    <w:rsid w:val="00CC55CB"/>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21</cp:revision>
  <dcterms:created xsi:type="dcterms:W3CDTF">2021-11-30T06:02:00Z</dcterms:created>
  <dcterms:modified xsi:type="dcterms:W3CDTF">2026-05-08T08:38:00Z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